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EE698" w14:textId="77777777" w:rsidR="0015272E" w:rsidRDefault="0015272E"/>
    <w:p w14:paraId="0F5A8BCF" w14:textId="77777777" w:rsidR="00A54616" w:rsidRDefault="00A54616" w:rsidP="00A54616">
      <w:pPr>
        <w:pStyle w:val="Rubrik1"/>
      </w:pPr>
      <w:r>
        <w:t>Anmälan om avrop på ett Dynamiskt inköpssystem, steg 2</w:t>
      </w:r>
    </w:p>
    <w:p w14:paraId="1FB24983" w14:textId="24BDAD11" w:rsidR="00A54616" w:rsidRPr="002C3EEF" w:rsidRDefault="00A54616" w:rsidP="00A54616">
      <w:bookmarkStart w:id="0" w:name="_Hlk155937875"/>
      <w:r>
        <w:t xml:space="preserve">För att göra en DIS, steg 2, ska den högra kolumnen i detta formulär fyllas i och skickas till </w:t>
      </w:r>
      <w:hyperlink r:id="rId7" w:history="1">
        <w:r w:rsidRPr="00870015">
          <w:rPr>
            <w:rStyle w:val="Hyperlnk"/>
          </w:rPr>
          <w:t>upphandli</w:t>
        </w:r>
        <w:r w:rsidRPr="00870015">
          <w:rPr>
            <w:rStyle w:val="Hyperlnk"/>
          </w:rPr>
          <w:t>n</w:t>
        </w:r>
        <w:r w:rsidRPr="00870015">
          <w:rPr>
            <w:rStyle w:val="Hyperlnk"/>
          </w:rPr>
          <w:t>gsbyran@umea.se</w:t>
        </w:r>
      </w:hyperlink>
      <w:r>
        <w:t>. Upphandlingsbyrån återkopplar till angiven kontaktperson.</w:t>
      </w:r>
    </w:p>
    <w:tbl>
      <w:tblPr>
        <w:tblStyle w:val="Tabellrutnt"/>
        <w:tblW w:w="9606" w:type="dxa"/>
        <w:tblLayout w:type="fixed"/>
        <w:tblLook w:val="04A0" w:firstRow="1" w:lastRow="0" w:firstColumn="1" w:lastColumn="0" w:noHBand="0" w:noVBand="1"/>
      </w:tblPr>
      <w:tblGrid>
        <w:gridCol w:w="4957"/>
        <w:gridCol w:w="4649"/>
      </w:tblGrid>
      <w:tr w:rsidR="00195F7D" w:rsidRPr="00F37856" w14:paraId="1916E5B6" w14:textId="77777777" w:rsidTr="002110C5">
        <w:trPr>
          <w:trHeight w:val="242"/>
        </w:trPr>
        <w:tc>
          <w:tcPr>
            <w:tcW w:w="4957" w:type="dxa"/>
            <w:vMerge w:val="restart"/>
          </w:tcPr>
          <w:bookmarkEnd w:id="0"/>
          <w:p w14:paraId="1CA8DB40" w14:textId="77777777" w:rsidR="00195F7D" w:rsidRPr="000B2A2D" w:rsidRDefault="00195F7D" w:rsidP="00231F0D">
            <w:pPr>
              <w:rPr>
                <w:b/>
                <w:bCs/>
                <w:sz w:val="22"/>
                <w:szCs w:val="22"/>
              </w:rPr>
            </w:pPr>
            <w:r w:rsidRPr="00A54616">
              <w:rPr>
                <w:b/>
                <w:bCs/>
                <w:szCs w:val="24"/>
              </w:rPr>
              <w:t>Bocka i aktuellt område</w:t>
            </w:r>
          </w:p>
        </w:tc>
        <w:tc>
          <w:tcPr>
            <w:tcW w:w="4649" w:type="dxa"/>
          </w:tcPr>
          <w:p w14:paraId="14EFD5C2" w14:textId="77777777" w:rsidR="00195F7D" w:rsidRPr="00A54616" w:rsidRDefault="00000000" w:rsidP="00231F0D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339434954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Content>
                <w:r w:rsidR="00195F7D" w:rsidRPr="00A54616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95F7D"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5F7D" w:rsidRPr="00A546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 Tekniska konsulter INAB</w:t>
            </w:r>
          </w:p>
          <w:p w14:paraId="4FE82D19" w14:textId="77777777" w:rsidR="00195F7D" w:rsidRPr="00A54616" w:rsidRDefault="00195F7D" w:rsidP="00231F0D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r w:rsidRPr="00A54616">
              <w:rPr>
                <w:rFonts w:asciiTheme="minorHAnsi" w:hAnsiTheme="minorHAnsi" w:cstheme="minorHAnsi"/>
                <w:sz w:val="22"/>
                <w:szCs w:val="22"/>
              </w:rPr>
              <w:t>Ansvarig upphandlare; Emma Åström</w:t>
            </w:r>
          </w:p>
        </w:tc>
      </w:tr>
      <w:tr w:rsidR="00195F7D" w:rsidRPr="005D1651" w14:paraId="57E50CDD" w14:textId="77777777" w:rsidTr="002110C5">
        <w:trPr>
          <w:trHeight w:val="631"/>
        </w:trPr>
        <w:tc>
          <w:tcPr>
            <w:tcW w:w="4957" w:type="dxa"/>
            <w:vMerge/>
          </w:tcPr>
          <w:p w14:paraId="1E73B3B3" w14:textId="77777777" w:rsidR="00195F7D" w:rsidRPr="000B2A2D" w:rsidRDefault="00195F7D" w:rsidP="00231F0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9" w:type="dxa"/>
          </w:tcPr>
          <w:p w14:paraId="57C193DF" w14:textId="77777777" w:rsidR="00195F7D" w:rsidRPr="00A54616" w:rsidRDefault="00000000" w:rsidP="00231F0D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2145467707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Content>
                <w:r w:rsidR="00195F7D" w:rsidRPr="00A54616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95F7D"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5F7D" w:rsidRPr="00A546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 Nätverksprodukter</w:t>
            </w:r>
          </w:p>
          <w:p w14:paraId="3852B48B" w14:textId="77777777" w:rsidR="00195F7D" w:rsidRPr="00A54616" w:rsidRDefault="00195F7D" w:rsidP="00231F0D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r w:rsidRPr="00A54616">
              <w:rPr>
                <w:rFonts w:asciiTheme="minorHAnsi" w:hAnsiTheme="minorHAnsi" w:cstheme="minorHAnsi"/>
                <w:sz w:val="22"/>
                <w:szCs w:val="22"/>
              </w:rPr>
              <w:t>Ansvarig upphandlare; Viktor Rönnberg</w:t>
            </w:r>
          </w:p>
        </w:tc>
      </w:tr>
      <w:tr w:rsidR="00195F7D" w:rsidRPr="005D1651" w14:paraId="2E9B76F9" w14:textId="77777777" w:rsidTr="002110C5">
        <w:trPr>
          <w:trHeight w:val="631"/>
        </w:trPr>
        <w:tc>
          <w:tcPr>
            <w:tcW w:w="4957" w:type="dxa"/>
            <w:vMerge/>
          </w:tcPr>
          <w:p w14:paraId="092B685C" w14:textId="77777777" w:rsidR="00195F7D" w:rsidRPr="000B2A2D" w:rsidRDefault="00195F7D" w:rsidP="00231F0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9" w:type="dxa"/>
          </w:tcPr>
          <w:p w14:paraId="614F3E61" w14:textId="77777777" w:rsidR="00195F7D" w:rsidRPr="00A54616" w:rsidRDefault="00000000" w:rsidP="00231F0D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751007538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Content>
                <w:r w:rsidR="00195F7D" w:rsidRPr="00A54616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95F7D"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5F7D" w:rsidRPr="00A546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 Server och Lagring</w:t>
            </w:r>
          </w:p>
          <w:p w14:paraId="3818E87B" w14:textId="77777777" w:rsidR="00195F7D" w:rsidRPr="00A54616" w:rsidRDefault="00195F7D" w:rsidP="00231F0D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r w:rsidRPr="00A54616">
              <w:rPr>
                <w:rFonts w:asciiTheme="minorHAnsi" w:hAnsiTheme="minorHAnsi" w:cstheme="minorHAnsi"/>
                <w:sz w:val="22"/>
                <w:szCs w:val="22"/>
              </w:rPr>
              <w:t>Ansvarig upphandlare; Viktor Rönnberg</w:t>
            </w:r>
          </w:p>
        </w:tc>
      </w:tr>
      <w:tr w:rsidR="00195F7D" w14:paraId="53FC5545" w14:textId="77777777" w:rsidTr="002110C5">
        <w:trPr>
          <w:trHeight w:val="631"/>
        </w:trPr>
        <w:tc>
          <w:tcPr>
            <w:tcW w:w="4957" w:type="dxa"/>
            <w:vMerge/>
          </w:tcPr>
          <w:p w14:paraId="1D300274" w14:textId="77777777" w:rsidR="00195F7D" w:rsidRPr="000B2A2D" w:rsidRDefault="00195F7D" w:rsidP="00231F0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9" w:type="dxa"/>
          </w:tcPr>
          <w:p w14:paraId="55DAE75E" w14:textId="77777777" w:rsidR="00195F7D" w:rsidRPr="00A54616" w:rsidRDefault="00000000" w:rsidP="00231F0D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1590608270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Content>
                <w:r w:rsidR="00195F7D" w:rsidRPr="00A54616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95F7D"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5F7D" w:rsidRPr="00A546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 Projektrelaterade roller</w:t>
            </w:r>
          </w:p>
          <w:p w14:paraId="49EAE913" w14:textId="77777777" w:rsidR="00195F7D" w:rsidRPr="00A54616" w:rsidRDefault="00195F7D" w:rsidP="00231F0D">
            <w:pPr>
              <w:pStyle w:val="Sidhuvu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4616">
              <w:rPr>
                <w:rFonts w:asciiTheme="minorHAnsi" w:hAnsiTheme="minorHAnsi" w:cstheme="minorHAnsi"/>
                <w:sz w:val="22"/>
                <w:szCs w:val="22"/>
              </w:rPr>
              <w:t>Ansvarig upphandlare; Viktor Rönnberg</w:t>
            </w:r>
          </w:p>
        </w:tc>
      </w:tr>
      <w:tr w:rsidR="00195F7D" w14:paraId="04A99FA4" w14:textId="77777777" w:rsidTr="002110C5">
        <w:trPr>
          <w:trHeight w:val="631"/>
        </w:trPr>
        <w:tc>
          <w:tcPr>
            <w:tcW w:w="4957" w:type="dxa"/>
            <w:vMerge/>
          </w:tcPr>
          <w:p w14:paraId="126009F7" w14:textId="77777777" w:rsidR="00195F7D" w:rsidRPr="000B2A2D" w:rsidRDefault="00195F7D" w:rsidP="00231F0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9" w:type="dxa"/>
          </w:tcPr>
          <w:p w14:paraId="096B10AA" w14:textId="77777777" w:rsidR="00195F7D" w:rsidRPr="00A54616" w:rsidRDefault="00000000" w:rsidP="00231F0D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228036964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Content>
                <w:r w:rsidR="00195F7D" w:rsidRPr="00A54616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95F7D"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5F7D" w:rsidRPr="00A546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 Systemutvecklingsroller</w:t>
            </w:r>
          </w:p>
          <w:p w14:paraId="6B6B0B9E" w14:textId="77777777" w:rsidR="00195F7D" w:rsidRPr="00A54616" w:rsidRDefault="00195F7D" w:rsidP="00231F0D">
            <w:pPr>
              <w:pStyle w:val="Sidhuvu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4616">
              <w:rPr>
                <w:rFonts w:asciiTheme="minorHAnsi" w:hAnsiTheme="minorHAnsi" w:cstheme="minorHAnsi"/>
                <w:sz w:val="22"/>
                <w:szCs w:val="22"/>
              </w:rPr>
              <w:t>Ansvarig upphandlare; Viktor Rönnberg</w:t>
            </w:r>
          </w:p>
        </w:tc>
      </w:tr>
      <w:tr w:rsidR="00195F7D" w14:paraId="0F7903BD" w14:textId="77777777" w:rsidTr="002110C5">
        <w:trPr>
          <w:trHeight w:val="631"/>
        </w:trPr>
        <w:tc>
          <w:tcPr>
            <w:tcW w:w="4957" w:type="dxa"/>
            <w:vMerge/>
          </w:tcPr>
          <w:p w14:paraId="7A5E1823" w14:textId="77777777" w:rsidR="00195F7D" w:rsidRPr="000B2A2D" w:rsidRDefault="00195F7D" w:rsidP="00231F0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9" w:type="dxa"/>
          </w:tcPr>
          <w:p w14:paraId="06D0F473" w14:textId="77777777" w:rsidR="00195F7D" w:rsidRPr="00A54616" w:rsidRDefault="00000000" w:rsidP="00231F0D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737470923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Content>
                <w:r w:rsidR="00195F7D" w:rsidRPr="00A54616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95F7D"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5F7D" w:rsidRPr="00A546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 IT-konsulter</w:t>
            </w:r>
          </w:p>
          <w:p w14:paraId="193E8B77" w14:textId="77777777" w:rsidR="00195F7D" w:rsidRPr="00A54616" w:rsidRDefault="00195F7D" w:rsidP="00231F0D">
            <w:pPr>
              <w:pStyle w:val="Sidhuvu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4616">
              <w:rPr>
                <w:rFonts w:asciiTheme="minorHAnsi" w:hAnsiTheme="minorHAnsi" w:cstheme="minorHAnsi"/>
                <w:sz w:val="22"/>
                <w:szCs w:val="22"/>
              </w:rPr>
              <w:t>Ansvarig upphandlare; Viktor Rönnberg</w:t>
            </w:r>
          </w:p>
        </w:tc>
      </w:tr>
      <w:tr w:rsidR="00195F7D" w14:paraId="5E10D5E9" w14:textId="77777777" w:rsidTr="002110C5">
        <w:trPr>
          <w:trHeight w:val="631"/>
        </w:trPr>
        <w:tc>
          <w:tcPr>
            <w:tcW w:w="4957" w:type="dxa"/>
            <w:vMerge/>
          </w:tcPr>
          <w:p w14:paraId="30912348" w14:textId="77777777" w:rsidR="00195F7D" w:rsidRPr="000B2A2D" w:rsidRDefault="00195F7D" w:rsidP="00231F0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9" w:type="dxa"/>
          </w:tcPr>
          <w:p w14:paraId="4B034EC8" w14:textId="77777777" w:rsidR="00195F7D" w:rsidRPr="00A54616" w:rsidRDefault="00000000" w:rsidP="00231F0D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707670085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Content>
                <w:r w:rsidR="00195F7D" w:rsidRPr="00A54616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95F7D"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5F7D" w:rsidRPr="00A546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 Kompetens inom tjänste-/servicedesign</w:t>
            </w:r>
          </w:p>
          <w:p w14:paraId="58F22F63" w14:textId="128FC9C5" w:rsidR="00195F7D" w:rsidRPr="00A54616" w:rsidRDefault="00195F7D" w:rsidP="00231F0D">
            <w:pPr>
              <w:pStyle w:val="Sidhuvu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Ansvarig upphandlare;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Viktor Rönnberg</w:t>
            </w:r>
          </w:p>
        </w:tc>
      </w:tr>
      <w:tr w:rsidR="00195F7D" w14:paraId="40B7A171" w14:textId="77777777" w:rsidTr="002110C5">
        <w:trPr>
          <w:trHeight w:val="631"/>
        </w:trPr>
        <w:tc>
          <w:tcPr>
            <w:tcW w:w="4957" w:type="dxa"/>
            <w:vMerge/>
          </w:tcPr>
          <w:p w14:paraId="25759823" w14:textId="77777777" w:rsidR="00195F7D" w:rsidRPr="000B2A2D" w:rsidRDefault="00195F7D" w:rsidP="00231F0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9" w:type="dxa"/>
          </w:tcPr>
          <w:p w14:paraId="604BF423" w14:textId="1772D257" w:rsidR="00195F7D" w:rsidRPr="00A54616" w:rsidRDefault="00000000" w:rsidP="00515EBF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772172702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Content>
                <w:r w:rsidR="00195F7D" w:rsidRPr="00A54616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95F7D"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5F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Upphandlingskonsult</w:t>
            </w:r>
          </w:p>
          <w:p w14:paraId="2B5A428B" w14:textId="1DC1C229" w:rsidR="00195F7D" w:rsidRDefault="00195F7D" w:rsidP="00515EBF">
            <w:pPr>
              <w:pStyle w:val="Sidhuvu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Ansvarig upphandlare; </w:t>
            </w:r>
            <w:r w:rsidR="005E455E">
              <w:rPr>
                <w:rFonts w:asciiTheme="minorHAnsi" w:hAnsiTheme="minorHAnsi" w:cstheme="minorHAnsi"/>
                <w:sz w:val="22"/>
                <w:szCs w:val="22"/>
              </w:rPr>
              <w:t>Urban Dahlberg</w:t>
            </w:r>
          </w:p>
        </w:tc>
      </w:tr>
      <w:tr w:rsidR="00195F7D" w14:paraId="2A8BFE5F" w14:textId="77777777" w:rsidTr="002110C5">
        <w:trPr>
          <w:trHeight w:val="631"/>
        </w:trPr>
        <w:tc>
          <w:tcPr>
            <w:tcW w:w="4957" w:type="dxa"/>
            <w:vMerge/>
          </w:tcPr>
          <w:p w14:paraId="18AD3EC0" w14:textId="77777777" w:rsidR="00195F7D" w:rsidRPr="000B2A2D" w:rsidRDefault="00195F7D" w:rsidP="00231F0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9" w:type="dxa"/>
          </w:tcPr>
          <w:p w14:paraId="3D8183C8" w14:textId="665E8037" w:rsidR="00195F7D" w:rsidRPr="00A54616" w:rsidRDefault="00000000" w:rsidP="000E018C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780613871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Content>
                <w:r w:rsidR="00195F7D" w:rsidRPr="00A54616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95F7D"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5F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Träd och buskar</w:t>
            </w:r>
          </w:p>
          <w:p w14:paraId="494D037F" w14:textId="3F3F2FD1" w:rsidR="00195F7D" w:rsidRDefault="00195F7D" w:rsidP="000E018C">
            <w:pPr>
              <w:pStyle w:val="Sidhuvu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Ansvarig upphandlare; </w:t>
            </w:r>
            <w:r w:rsidR="005E455E">
              <w:rPr>
                <w:rFonts w:asciiTheme="minorHAnsi" w:hAnsiTheme="minorHAnsi" w:cstheme="minorHAnsi"/>
                <w:sz w:val="22"/>
                <w:szCs w:val="22"/>
              </w:rPr>
              <w:t>Malin Perneholm</w:t>
            </w:r>
          </w:p>
        </w:tc>
      </w:tr>
      <w:tr w:rsidR="00A54616" w14:paraId="40CC57FA" w14:textId="77777777" w:rsidTr="00A54616">
        <w:trPr>
          <w:trHeight w:val="631"/>
        </w:trPr>
        <w:tc>
          <w:tcPr>
            <w:tcW w:w="4957" w:type="dxa"/>
          </w:tcPr>
          <w:p w14:paraId="1ACD5C8C" w14:textId="1C821E98" w:rsidR="00A54616" w:rsidRDefault="00A54616" w:rsidP="00231F0D">
            <w:pPr>
              <w:rPr>
                <w:b/>
                <w:bCs/>
                <w:sz w:val="22"/>
                <w:szCs w:val="22"/>
              </w:rPr>
            </w:pPr>
            <w:r w:rsidRPr="00094014">
              <w:rPr>
                <w:b/>
                <w:bCs/>
                <w:szCs w:val="24"/>
              </w:rPr>
              <w:t>Ange kontaktperson (</w:t>
            </w:r>
            <w:proofErr w:type="spellStart"/>
            <w:r w:rsidRPr="00094014">
              <w:rPr>
                <w:b/>
                <w:bCs/>
                <w:szCs w:val="24"/>
              </w:rPr>
              <w:t>Admin</w:t>
            </w:r>
            <w:proofErr w:type="spellEnd"/>
            <w:r w:rsidRPr="00094014">
              <w:rPr>
                <w:b/>
                <w:bCs/>
                <w:szCs w:val="24"/>
              </w:rPr>
              <w:t>)</w:t>
            </w:r>
          </w:p>
          <w:p w14:paraId="6EB89AA8" w14:textId="5364209E" w:rsidR="00A54616" w:rsidRPr="000B2A2D" w:rsidRDefault="00A54616" w:rsidP="00231F0D">
            <w:pPr>
              <w:rPr>
                <w:b/>
                <w:bCs/>
                <w:sz w:val="22"/>
                <w:szCs w:val="22"/>
              </w:rPr>
            </w:pPr>
            <w:r w:rsidRPr="00054368">
              <w:rPr>
                <w:sz w:val="22"/>
                <w:szCs w:val="22"/>
              </w:rPr>
              <w:t xml:space="preserve">Observera att </w:t>
            </w:r>
            <w:r>
              <w:rPr>
                <w:sz w:val="22"/>
                <w:szCs w:val="22"/>
              </w:rPr>
              <w:t xml:space="preserve">om verksamheten handlägger steg 2 så är det </w:t>
            </w:r>
            <w:r w:rsidRPr="00054368">
              <w:rPr>
                <w:sz w:val="22"/>
                <w:szCs w:val="22"/>
              </w:rPr>
              <w:t xml:space="preserve">denna person </w:t>
            </w:r>
            <w:r>
              <w:rPr>
                <w:sz w:val="22"/>
                <w:szCs w:val="22"/>
              </w:rPr>
              <w:t xml:space="preserve">som </w:t>
            </w:r>
            <w:r w:rsidRPr="00054368">
              <w:rPr>
                <w:sz w:val="22"/>
                <w:szCs w:val="22"/>
              </w:rPr>
              <w:t>ansvarar för att handlägg</w:t>
            </w:r>
            <w:r>
              <w:rPr>
                <w:sz w:val="22"/>
                <w:szCs w:val="22"/>
              </w:rPr>
              <w:t>ningen</w:t>
            </w:r>
            <w:r w:rsidRPr="00054368">
              <w:rPr>
                <w:sz w:val="22"/>
                <w:szCs w:val="22"/>
              </w:rPr>
              <w:t xml:space="preserve"> i sin helhet.</w:t>
            </w:r>
          </w:p>
        </w:tc>
        <w:tc>
          <w:tcPr>
            <w:tcW w:w="4649" w:type="dxa"/>
          </w:tcPr>
          <w:p w14:paraId="7A7A047E" w14:textId="2A21A7ED" w:rsidR="00A54616" w:rsidRPr="00A54616" w:rsidRDefault="00A54616" w:rsidP="00A54616">
            <w:pPr>
              <w:pStyle w:val="Sidhuvud"/>
              <w:spacing w:before="240" w:line="480" w:lineRule="auto"/>
              <w:rPr>
                <w:rFonts w:cstheme="minorHAnsi"/>
                <w:sz w:val="22"/>
                <w:szCs w:val="18"/>
              </w:rPr>
            </w:pPr>
            <w:r w:rsidRPr="00A54616">
              <w:rPr>
                <w:rFonts w:cstheme="minorHAnsi"/>
                <w:sz w:val="22"/>
                <w:szCs w:val="18"/>
              </w:rPr>
              <w:t>Enhet:</w:t>
            </w:r>
            <w:r>
              <w:rPr>
                <w:rFonts w:cstheme="minorHAnsi"/>
                <w:sz w:val="22"/>
                <w:szCs w:val="18"/>
              </w:rPr>
              <w:t xml:space="preserve"> </w:t>
            </w:r>
          </w:p>
          <w:p w14:paraId="58E125A0" w14:textId="4D2FD1A6" w:rsidR="00A54616" w:rsidRPr="00A54616" w:rsidRDefault="00A54616" w:rsidP="00A54616">
            <w:pPr>
              <w:pStyle w:val="Sidhuvud"/>
              <w:spacing w:line="480" w:lineRule="auto"/>
              <w:rPr>
                <w:rFonts w:cstheme="minorHAnsi"/>
                <w:sz w:val="22"/>
                <w:szCs w:val="18"/>
              </w:rPr>
            </w:pPr>
            <w:r w:rsidRPr="00A54616">
              <w:rPr>
                <w:rFonts w:cstheme="minorHAnsi"/>
                <w:sz w:val="22"/>
                <w:szCs w:val="18"/>
              </w:rPr>
              <w:t xml:space="preserve">Namn: </w:t>
            </w:r>
          </w:p>
          <w:p w14:paraId="3B121C16" w14:textId="74EBDE97" w:rsidR="00A54616" w:rsidRPr="00A54616" w:rsidRDefault="00A54616" w:rsidP="00A54616">
            <w:pPr>
              <w:pStyle w:val="Sidhuvud"/>
              <w:spacing w:line="480" w:lineRule="auto"/>
              <w:rPr>
                <w:rFonts w:cstheme="minorHAnsi"/>
                <w:b/>
                <w:bCs/>
              </w:rPr>
            </w:pPr>
            <w:r w:rsidRPr="00A54616">
              <w:rPr>
                <w:rFonts w:cstheme="minorHAnsi"/>
                <w:sz w:val="22"/>
                <w:szCs w:val="18"/>
              </w:rPr>
              <w:t>Mejladress: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54616" w14:paraId="3969FB6A" w14:textId="77777777" w:rsidTr="00A54616">
        <w:trPr>
          <w:trHeight w:val="631"/>
        </w:trPr>
        <w:tc>
          <w:tcPr>
            <w:tcW w:w="4957" w:type="dxa"/>
          </w:tcPr>
          <w:p w14:paraId="3719ED77" w14:textId="41C3900D" w:rsidR="00A54616" w:rsidRPr="000B2A2D" w:rsidRDefault="00A54616" w:rsidP="00231F0D">
            <w:pPr>
              <w:rPr>
                <w:b/>
                <w:bCs/>
                <w:sz w:val="22"/>
                <w:szCs w:val="22"/>
              </w:rPr>
            </w:pPr>
            <w:r w:rsidRPr="00094014">
              <w:rPr>
                <w:b/>
                <w:bCs/>
                <w:szCs w:val="24"/>
              </w:rPr>
              <w:t>Ange benämning på upphandlingen</w:t>
            </w:r>
          </w:p>
        </w:tc>
        <w:tc>
          <w:tcPr>
            <w:tcW w:w="4649" w:type="dxa"/>
          </w:tcPr>
          <w:p w14:paraId="78B7ACB8" w14:textId="1F5A0826" w:rsidR="00A54616" w:rsidRPr="00A54616" w:rsidRDefault="00A54616" w:rsidP="00231F0D">
            <w:pPr>
              <w:pStyle w:val="Sidhuvud"/>
              <w:rPr>
                <w:rFonts w:cstheme="minorHAnsi"/>
                <w:b/>
                <w:bCs/>
              </w:rPr>
            </w:pPr>
            <w:r>
              <w:rPr>
                <w:sz w:val="22"/>
                <w:szCs w:val="22"/>
              </w:rPr>
              <w:t>[Skriv här]</w:t>
            </w:r>
          </w:p>
        </w:tc>
      </w:tr>
      <w:tr w:rsidR="00A54616" w14:paraId="631F51E8" w14:textId="77777777" w:rsidTr="00A54616">
        <w:trPr>
          <w:trHeight w:val="631"/>
        </w:trPr>
        <w:tc>
          <w:tcPr>
            <w:tcW w:w="4957" w:type="dxa"/>
          </w:tcPr>
          <w:p w14:paraId="7D2CF45A" w14:textId="2DF5982B" w:rsidR="00A54616" w:rsidRDefault="00A54616" w:rsidP="00231F0D">
            <w:pPr>
              <w:rPr>
                <w:b/>
                <w:bCs/>
                <w:sz w:val="22"/>
                <w:szCs w:val="22"/>
              </w:rPr>
            </w:pPr>
            <w:r w:rsidRPr="00094014">
              <w:rPr>
                <w:b/>
                <w:bCs/>
                <w:szCs w:val="24"/>
              </w:rPr>
              <w:t>Bocka i vem som handlägger upphandlingen</w:t>
            </w:r>
            <w:r w:rsidRPr="00054368">
              <w:rPr>
                <w:b/>
                <w:bCs/>
                <w:sz w:val="22"/>
                <w:szCs w:val="22"/>
              </w:rPr>
              <w:br/>
            </w:r>
            <w:r w:rsidRPr="00054368">
              <w:rPr>
                <w:sz w:val="22"/>
                <w:szCs w:val="22"/>
              </w:rPr>
              <w:t xml:space="preserve">Observera att </w:t>
            </w:r>
            <w:r>
              <w:rPr>
                <w:sz w:val="22"/>
                <w:szCs w:val="22"/>
              </w:rPr>
              <w:t>i huvudsak ska</w:t>
            </w:r>
            <w:r w:rsidRPr="00054368">
              <w:rPr>
                <w:sz w:val="22"/>
                <w:szCs w:val="22"/>
              </w:rPr>
              <w:t xml:space="preserve"> verksamheten handlägga steg 2 själva. Som stöd finns tillhörande dokumentation samt </w:t>
            </w:r>
            <w:r w:rsidR="009D675E">
              <w:rPr>
                <w:sz w:val="22"/>
                <w:szCs w:val="22"/>
              </w:rPr>
              <w:t>U</w:t>
            </w:r>
            <w:r w:rsidRPr="00054368">
              <w:rPr>
                <w:sz w:val="22"/>
                <w:szCs w:val="22"/>
              </w:rPr>
              <w:t>pphandlingsbyrån.</w:t>
            </w:r>
            <w:r w:rsidRPr="00054368">
              <w:rPr>
                <w:sz w:val="22"/>
                <w:szCs w:val="22"/>
              </w:rPr>
              <w:br/>
              <w:t xml:space="preserve">Om </w:t>
            </w:r>
            <w:r w:rsidR="009D675E">
              <w:rPr>
                <w:sz w:val="22"/>
                <w:szCs w:val="22"/>
              </w:rPr>
              <w:t>U</w:t>
            </w:r>
            <w:r w:rsidRPr="00054368">
              <w:rPr>
                <w:sz w:val="22"/>
                <w:szCs w:val="22"/>
              </w:rPr>
              <w:t>pphandlingsbyrån ska handlägga steg 2 sker det i mån av ti</w:t>
            </w:r>
            <w:r>
              <w:rPr>
                <w:sz w:val="22"/>
                <w:szCs w:val="22"/>
              </w:rPr>
              <w:t>d.</w:t>
            </w:r>
          </w:p>
        </w:tc>
        <w:tc>
          <w:tcPr>
            <w:tcW w:w="4649" w:type="dxa"/>
          </w:tcPr>
          <w:p w14:paraId="50E95AF8" w14:textId="77777777" w:rsidR="00A54616" w:rsidRDefault="00A54616" w:rsidP="00231F0D">
            <w:pPr>
              <w:pStyle w:val="Sidhuvud"/>
              <w:rPr>
                <w:sz w:val="22"/>
                <w:szCs w:val="22"/>
              </w:rPr>
            </w:pPr>
          </w:p>
          <w:p w14:paraId="55DE6C4B" w14:textId="42E0B213" w:rsidR="00A54616" w:rsidRPr="00A54616" w:rsidRDefault="00000000" w:rsidP="00A54616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85397813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Content>
                <w:r w:rsidR="00A54616" w:rsidRPr="00A5461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54616"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 Verksamheten</w:t>
            </w:r>
          </w:p>
          <w:p w14:paraId="3D0EF3DA" w14:textId="77777777" w:rsidR="00A54616" w:rsidRPr="00A54616" w:rsidRDefault="00A54616" w:rsidP="00231F0D">
            <w:pPr>
              <w:pStyle w:val="Sidhuvud"/>
              <w:rPr>
                <w:sz w:val="22"/>
                <w:szCs w:val="22"/>
              </w:rPr>
            </w:pPr>
          </w:p>
          <w:p w14:paraId="40A7095F" w14:textId="1DB371C5" w:rsidR="00A54616" w:rsidRDefault="00000000" w:rsidP="00A54616">
            <w:pPr>
              <w:pStyle w:val="Sidhuvud"/>
              <w:rPr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6297271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Content>
                <w:r w:rsidR="00A54616" w:rsidRPr="00A5461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54616"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 Upphandlingsbyrån</w:t>
            </w:r>
          </w:p>
        </w:tc>
      </w:tr>
      <w:tr w:rsidR="00A54616" w14:paraId="1E13293B" w14:textId="77777777" w:rsidTr="00A54616">
        <w:trPr>
          <w:trHeight w:val="631"/>
        </w:trPr>
        <w:tc>
          <w:tcPr>
            <w:tcW w:w="4957" w:type="dxa"/>
          </w:tcPr>
          <w:p w14:paraId="444F6DE7" w14:textId="1BA51E93" w:rsidR="00A54616" w:rsidRPr="00054368" w:rsidRDefault="00A54616" w:rsidP="00231F0D">
            <w:pPr>
              <w:rPr>
                <w:b/>
                <w:bCs/>
                <w:sz w:val="22"/>
                <w:szCs w:val="22"/>
              </w:rPr>
            </w:pPr>
            <w:r w:rsidRPr="00094014">
              <w:rPr>
                <w:b/>
                <w:bCs/>
                <w:szCs w:val="24"/>
              </w:rPr>
              <w:t>Ange uppskattat värde</w:t>
            </w:r>
          </w:p>
        </w:tc>
        <w:tc>
          <w:tcPr>
            <w:tcW w:w="4649" w:type="dxa"/>
          </w:tcPr>
          <w:p w14:paraId="3638048B" w14:textId="7DBD60E5" w:rsidR="00A54616" w:rsidRDefault="00A54616" w:rsidP="00231F0D">
            <w:pPr>
              <w:pStyle w:val="Sidhuvu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[Skriv här]</w:t>
            </w:r>
          </w:p>
        </w:tc>
      </w:tr>
      <w:tr w:rsidR="00A54616" w14:paraId="3E6B8DEE" w14:textId="77777777" w:rsidTr="00A54616">
        <w:trPr>
          <w:trHeight w:val="631"/>
        </w:trPr>
        <w:tc>
          <w:tcPr>
            <w:tcW w:w="4957" w:type="dxa"/>
          </w:tcPr>
          <w:p w14:paraId="0E9A115A" w14:textId="6730F654" w:rsidR="00A54616" w:rsidRDefault="00A54616" w:rsidP="00231F0D">
            <w:pPr>
              <w:rPr>
                <w:b/>
                <w:bCs/>
                <w:sz w:val="22"/>
                <w:szCs w:val="22"/>
              </w:rPr>
            </w:pPr>
            <w:r w:rsidRPr="00094014">
              <w:rPr>
                <w:b/>
                <w:bCs/>
                <w:szCs w:val="24"/>
              </w:rPr>
              <w:lastRenderedPageBreak/>
              <w:t>Ange en kortfattad beskrivning av uppdraget</w:t>
            </w:r>
          </w:p>
        </w:tc>
        <w:tc>
          <w:tcPr>
            <w:tcW w:w="4649" w:type="dxa"/>
          </w:tcPr>
          <w:p w14:paraId="47987273" w14:textId="7AC00D74" w:rsidR="00A54616" w:rsidRDefault="00A54616" w:rsidP="00231F0D">
            <w:pPr>
              <w:pStyle w:val="Sidhuvu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[Skriv här]</w:t>
            </w:r>
          </w:p>
        </w:tc>
      </w:tr>
    </w:tbl>
    <w:p w14:paraId="4E0D1DB5" w14:textId="77777777" w:rsidR="00A54616" w:rsidRDefault="00A54616"/>
    <w:sectPr w:rsidR="00A546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3B761" w14:textId="77777777" w:rsidR="006D71FD" w:rsidRDefault="006D71FD" w:rsidP="00A54616">
      <w:pPr>
        <w:spacing w:after="0" w:line="240" w:lineRule="auto"/>
      </w:pPr>
      <w:r>
        <w:separator/>
      </w:r>
    </w:p>
  </w:endnote>
  <w:endnote w:type="continuationSeparator" w:id="0">
    <w:p w14:paraId="4F0687AE" w14:textId="77777777" w:rsidR="006D71FD" w:rsidRDefault="006D71FD" w:rsidP="00A5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026825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9AA591A" w14:textId="7C51FBB7" w:rsidR="00E344CD" w:rsidRDefault="00E344CD">
            <w:pPr>
              <w:pStyle w:val="Sidfot"/>
              <w:jc w:val="center"/>
            </w:pPr>
            <w:r>
              <w:t xml:space="preserve">Sida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758246B" w14:textId="77777777" w:rsidR="00E344CD" w:rsidRDefault="00E344C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C0E42" w14:textId="77777777" w:rsidR="006D71FD" w:rsidRDefault="006D71FD" w:rsidP="00A54616">
      <w:pPr>
        <w:spacing w:after="0" w:line="240" w:lineRule="auto"/>
      </w:pPr>
      <w:r>
        <w:separator/>
      </w:r>
    </w:p>
  </w:footnote>
  <w:footnote w:type="continuationSeparator" w:id="0">
    <w:p w14:paraId="1B5EE89B" w14:textId="77777777" w:rsidR="006D71FD" w:rsidRDefault="006D71FD" w:rsidP="00A5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29135" w14:textId="20D6DC18" w:rsidR="00A54616" w:rsidRDefault="00A54616" w:rsidP="005E455E">
    <w:pPr>
      <w:pStyle w:val="Sidhuvud"/>
      <w:ind w:left="3288" w:firstLine="4536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274FDA8F" wp14:editId="3BCAED49">
          <wp:simplePos x="0" y="0"/>
          <wp:positionH relativeFrom="margin">
            <wp:posOffset>62893</wp:posOffset>
          </wp:positionH>
          <wp:positionV relativeFrom="topMargin">
            <wp:posOffset>492760</wp:posOffset>
          </wp:positionV>
          <wp:extent cx="1521399" cy="631652"/>
          <wp:effectExtent l="0" t="0" r="3175" b="0"/>
          <wp:wrapSquare wrapText="bothSides"/>
          <wp:docPr id="7" name="Bildobjekt 7" descr="En bild som visar Teckensnitt, Grafik, grafisk design, grö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7" descr="En bild som visar Teckensnitt, Grafik, grafisk design, grön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399" cy="631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2024-</w:t>
    </w:r>
    <w:r w:rsidR="005E455E">
      <w:t>12-06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268D3"/>
    <w:multiLevelType w:val="hybridMultilevel"/>
    <w:tmpl w:val="81D44B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88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formatting="1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16"/>
    <w:rsid w:val="00094014"/>
    <w:rsid w:val="000B5C4F"/>
    <w:rsid w:val="000E018C"/>
    <w:rsid w:val="0015272E"/>
    <w:rsid w:val="00195F7D"/>
    <w:rsid w:val="00515EBF"/>
    <w:rsid w:val="00574A3D"/>
    <w:rsid w:val="005E455E"/>
    <w:rsid w:val="006D71FD"/>
    <w:rsid w:val="009D675E"/>
    <w:rsid w:val="00A54616"/>
    <w:rsid w:val="00AE5367"/>
    <w:rsid w:val="00CF050A"/>
    <w:rsid w:val="00E344CD"/>
    <w:rsid w:val="00F4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6A1B"/>
  <w15:chartTrackingRefBased/>
  <w15:docId w15:val="{9C935D20-13FF-40D6-AAE7-1CDB2ABF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616"/>
    <w:pPr>
      <w:spacing w:after="120" w:line="312" w:lineRule="auto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Rubrik1">
    <w:name w:val="heading 1"/>
    <w:basedOn w:val="Normal"/>
    <w:next w:val="Normal"/>
    <w:link w:val="Rubrik1Char"/>
    <w:autoRedefine/>
    <w:qFormat/>
    <w:rsid w:val="00A54616"/>
    <w:pPr>
      <w:keepNext/>
      <w:spacing w:before="480" w:after="240" w:line="240" w:lineRule="auto"/>
      <w:outlineLvl w:val="0"/>
    </w:pPr>
    <w:rPr>
      <w:rFonts w:cs="Arial"/>
      <w:b/>
      <w:bCs/>
      <w:kern w:val="32"/>
      <w:sz w:val="34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54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54616"/>
  </w:style>
  <w:style w:type="paragraph" w:styleId="Sidfot">
    <w:name w:val="footer"/>
    <w:basedOn w:val="Normal"/>
    <w:link w:val="SidfotChar"/>
    <w:uiPriority w:val="99"/>
    <w:unhideWhenUsed/>
    <w:rsid w:val="00A54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54616"/>
  </w:style>
  <w:style w:type="character" w:customStyle="1" w:styleId="Rubrik1Char">
    <w:name w:val="Rubrik 1 Char"/>
    <w:basedOn w:val="Standardstycketeckensnitt"/>
    <w:link w:val="Rubrik1"/>
    <w:rsid w:val="00A54616"/>
    <w:rPr>
      <w:rFonts w:ascii="Calibri" w:eastAsia="Times New Roman" w:hAnsi="Calibri" w:cs="Arial"/>
      <w:b/>
      <w:bCs/>
      <w:kern w:val="32"/>
      <w:sz w:val="34"/>
      <w:szCs w:val="32"/>
      <w14:ligatures w14:val="none"/>
    </w:rPr>
  </w:style>
  <w:style w:type="character" w:styleId="Hyperlnk">
    <w:name w:val="Hyperlink"/>
    <w:basedOn w:val="Standardstycketeckensnitt"/>
    <w:uiPriority w:val="99"/>
    <w:unhideWhenUsed/>
    <w:rsid w:val="00A54616"/>
    <w:rPr>
      <w:color w:val="0563C1" w:themeColor="hyperlink"/>
      <w:u w:val="single"/>
    </w:rPr>
  </w:style>
  <w:style w:type="table" w:styleId="Tabellrutnt">
    <w:name w:val="Table Grid"/>
    <w:basedOn w:val="Normaltabell"/>
    <w:uiPriority w:val="59"/>
    <w:rsid w:val="00A5461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54616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A54616"/>
    <w:rPr>
      <w:color w:val="666666"/>
    </w:rPr>
  </w:style>
  <w:style w:type="character" w:styleId="AnvndHyperlnk">
    <w:name w:val="FollowedHyperlink"/>
    <w:basedOn w:val="Standardstycketeckensnitt"/>
    <w:uiPriority w:val="99"/>
    <w:semiHidden/>
    <w:unhideWhenUsed/>
    <w:rsid w:val="005E4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pphandlingsbyran@umea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Åström</dc:creator>
  <cp:keywords/>
  <dc:description/>
  <cp:lastModifiedBy>Emma Åström</cp:lastModifiedBy>
  <cp:revision>3</cp:revision>
  <dcterms:created xsi:type="dcterms:W3CDTF">2024-03-08T07:14:00Z</dcterms:created>
  <dcterms:modified xsi:type="dcterms:W3CDTF">2024-12-06T11:51:00Z</dcterms:modified>
</cp:coreProperties>
</file>